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FA3" w:rsidRPr="004E75DB" w:rsidRDefault="008E5FA3" w:rsidP="008E5FA3">
      <w:pPr>
        <w:jc w:val="center"/>
        <w:rPr>
          <w:rFonts w:ascii="Algerian" w:hAnsi="Algerian"/>
        </w:rPr>
      </w:pPr>
      <w:r w:rsidRPr="004E75DB">
        <w:rPr>
          <w:rFonts w:ascii="Algerian" w:hAnsi="Algerian"/>
          <w:b/>
          <w:sz w:val="40"/>
          <w:u w:val="single"/>
        </w:rPr>
        <w:t>KIRDFORD PARISH COUNCIL</w:t>
      </w:r>
    </w:p>
    <w:p w:rsidR="008E5FA3" w:rsidRPr="004E75DB" w:rsidRDefault="008E5FA3" w:rsidP="008E5FA3">
      <w:pPr>
        <w:jc w:val="center"/>
        <w:rPr>
          <w:sz w:val="22"/>
        </w:rPr>
      </w:pPr>
    </w:p>
    <w:p w:rsidR="008E5FA3" w:rsidRDefault="008E5FA3" w:rsidP="008E5FA3">
      <w:pPr>
        <w:jc w:val="both"/>
      </w:pPr>
      <w:r>
        <w:rPr>
          <w:b/>
        </w:rPr>
        <w:t>Minutes of the Planning C</w:t>
      </w:r>
      <w:r w:rsidR="001558F1">
        <w:rPr>
          <w:b/>
        </w:rPr>
        <w:t>ommittee Meeting held in Wren Cottage, Kirdford on Thursday, 3rd September, 2015, commencing at 7.30</w:t>
      </w:r>
      <w:r>
        <w:rPr>
          <w:b/>
        </w:rPr>
        <w:t xml:space="preserve"> p.m.</w:t>
      </w:r>
    </w:p>
    <w:p w:rsidR="008E5FA3" w:rsidRPr="003008C5" w:rsidRDefault="008E5FA3" w:rsidP="008E5FA3">
      <w:pPr>
        <w:jc w:val="both"/>
      </w:pPr>
    </w:p>
    <w:p w:rsidR="001558F1" w:rsidRDefault="008E5FA3" w:rsidP="001558F1">
      <w:pPr>
        <w:jc w:val="both"/>
      </w:pPr>
      <w:r>
        <w:rPr>
          <w:b/>
          <w:u w:val="single"/>
        </w:rPr>
        <w:t>Present</w:t>
      </w:r>
      <w:r w:rsidR="001558F1">
        <w:t>:</w:t>
      </w:r>
      <w:r w:rsidR="001558F1">
        <w:tab/>
        <w:t xml:space="preserve">Cllr. Mrs. J. Robertson </w:t>
      </w:r>
      <w:r w:rsidR="001558F1">
        <w:t>(Chairman)</w:t>
      </w:r>
    </w:p>
    <w:p w:rsidR="008E5FA3" w:rsidRDefault="008E5FA3" w:rsidP="001558F1">
      <w:pPr>
        <w:ind w:left="720" w:firstLine="720"/>
        <w:jc w:val="both"/>
      </w:pPr>
      <w:r>
        <w:t>Cllr. Mr. I. Campbell</w:t>
      </w:r>
      <w:r w:rsidR="00837A56">
        <w:t xml:space="preserve"> </w:t>
      </w:r>
    </w:p>
    <w:p w:rsidR="009E39FC" w:rsidRPr="009E39FC" w:rsidRDefault="008E5FA3" w:rsidP="001558F1">
      <w:pPr>
        <w:ind w:left="720" w:firstLine="720"/>
        <w:jc w:val="both"/>
      </w:pPr>
      <w:r>
        <w:t>Cllr. Mr. J. Ransley</w:t>
      </w:r>
    </w:p>
    <w:p w:rsidR="008E5FA3" w:rsidRPr="008065BF" w:rsidRDefault="008E5FA3" w:rsidP="008E5FA3">
      <w:pPr>
        <w:jc w:val="both"/>
      </w:pPr>
    </w:p>
    <w:p w:rsidR="001558F1" w:rsidRDefault="001558F1" w:rsidP="001558F1">
      <w:pPr>
        <w:ind w:left="720" w:hanging="720"/>
        <w:jc w:val="both"/>
      </w:pPr>
      <w:r>
        <w:t>18</w:t>
      </w:r>
      <w:r w:rsidR="008E5FA3">
        <w:t>.</w:t>
      </w:r>
      <w:r w:rsidR="008E5FA3">
        <w:tab/>
      </w:r>
      <w:r w:rsidR="008E5FA3">
        <w:rPr>
          <w:b/>
          <w:u w:val="single"/>
        </w:rPr>
        <w:t>Apologies for Absence</w:t>
      </w:r>
      <w:r w:rsidR="00837A56">
        <w:t>.  A</w:t>
      </w:r>
      <w:r w:rsidR="008E5FA3">
        <w:t>pologies for absence</w:t>
      </w:r>
      <w:r>
        <w:t xml:space="preserve"> had been received from </w:t>
      </w:r>
      <w:r>
        <w:t>Cllr. Miss S. Pinder</w:t>
      </w:r>
      <w:r>
        <w:t xml:space="preserve"> (Work).</w:t>
      </w:r>
    </w:p>
    <w:p w:rsidR="008E5FA3" w:rsidRPr="003008C5" w:rsidRDefault="008E5FA3" w:rsidP="001558F1">
      <w:pPr>
        <w:ind w:left="720" w:hanging="720"/>
        <w:jc w:val="both"/>
      </w:pPr>
      <w:r>
        <w:t>.</w:t>
      </w:r>
    </w:p>
    <w:p w:rsidR="008E5FA3" w:rsidRDefault="001558F1" w:rsidP="008E5FA3">
      <w:pPr>
        <w:ind w:left="720" w:hanging="720"/>
        <w:jc w:val="both"/>
      </w:pPr>
      <w:r>
        <w:t>19</w:t>
      </w:r>
      <w:r w:rsidR="008E5FA3">
        <w:t>.</w:t>
      </w:r>
      <w:r w:rsidR="008E5FA3">
        <w:tab/>
      </w:r>
      <w:r w:rsidR="008E5FA3">
        <w:rPr>
          <w:b/>
          <w:u w:val="single"/>
        </w:rPr>
        <w:t>To Receive Declarations of Interest</w:t>
      </w:r>
      <w:r w:rsidR="008E5FA3">
        <w:t xml:space="preserve">.  There were no declarations of interest from Members. </w:t>
      </w:r>
    </w:p>
    <w:p w:rsidR="008E5FA3" w:rsidRDefault="008E5FA3" w:rsidP="008E5FA3">
      <w:pPr>
        <w:ind w:left="720" w:hanging="720"/>
        <w:jc w:val="both"/>
      </w:pPr>
    </w:p>
    <w:p w:rsidR="008E5FA3" w:rsidRDefault="001558F1" w:rsidP="008E5FA3">
      <w:r>
        <w:t>20</w:t>
      </w:r>
      <w:r w:rsidR="008E5FA3">
        <w:t>.</w:t>
      </w:r>
      <w:r w:rsidR="008E5FA3">
        <w:tab/>
      </w:r>
      <w:r w:rsidR="008E5FA3" w:rsidRPr="00312C68">
        <w:rPr>
          <w:b/>
          <w:u w:val="single"/>
        </w:rPr>
        <w:t>To consider and comment upon the following Planning Applications</w:t>
      </w:r>
      <w:r w:rsidR="008E5FA3">
        <w:t xml:space="preserve"> :-</w:t>
      </w:r>
    </w:p>
    <w:p w:rsidR="008E5FA3" w:rsidRDefault="008E5FA3" w:rsidP="008E5FA3"/>
    <w:tbl>
      <w:tblPr>
        <w:tblStyle w:val="TableGrid"/>
        <w:tblW w:w="9747" w:type="dxa"/>
        <w:tblLayout w:type="fixed"/>
        <w:tblLook w:val="04A0" w:firstRow="1" w:lastRow="0" w:firstColumn="1" w:lastColumn="0" w:noHBand="0" w:noVBand="1"/>
      </w:tblPr>
      <w:tblGrid>
        <w:gridCol w:w="1809"/>
        <w:gridCol w:w="3402"/>
        <w:gridCol w:w="4536"/>
      </w:tblGrid>
      <w:tr w:rsidR="008E5FA3" w:rsidRPr="00312C68" w:rsidTr="00837A56">
        <w:tc>
          <w:tcPr>
            <w:tcW w:w="1809" w:type="dxa"/>
          </w:tcPr>
          <w:p w:rsidR="008E5FA3" w:rsidRPr="00312C68" w:rsidRDefault="008E5FA3" w:rsidP="004D411B">
            <w:pPr>
              <w:jc w:val="center"/>
              <w:rPr>
                <w:b/>
              </w:rPr>
            </w:pPr>
            <w:r>
              <w:rPr>
                <w:b/>
              </w:rPr>
              <w:t>Application No.</w:t>
            </w:r>
          </w:p>
        </w:tc>
        <w:tc>
          <w:tcPr>
            <w:tcW w:w="3402" w:type="dxa"/>
          </w:tcPr>
          <w:p w:rsidR="008E5FA3" w:rsidRPr="00312C68" w:rsidRDefault="008E5FA3" w:rsidP="004D411B">
            <w:pPr>
              <w:jc w:val="center"/>
              <w:rPr>
                <w:b/>
              </w:rPr>
            </w:pPr>
            <w:r>
              <w:rPr>
                <w:b/>
              </w:rPr>
              <w:t>Details of Application</w:t>
            </w:r>
          </w:p>
        </w:tc>
        <w:tc>
          <w:tcPr>
            <w:tcW w:w="4536" w:type="dxa"/>
          </w:tcPr>
          <w:p w:rsidR="008E5FA3" w:rsidRPr="00312C68" w:rsidRDefault="008E5FA3" w:rsidP="004D411B">
            <w:pPr>
              <w:jc w:val="center"/>
              <w:rPr>
                <w:b/>
              </w:rPr>
            </w:pPr>
            <w:r>
              <w:rPr>
                <w:b/>
              </w:rPr>
              <w:t>Comments</w:t>
            </w:r>
          </w:p>
        </w:tc>
      </w:tr>
      <w:tr w:rsidR="008E5FA3" w:rsidRPr="00312C68" w:rsidTr="00837A56">
        <w:tc>
          <w:tcPr>
            <w:tcW w:w="1809" w:type="dxa"/>
          </w:tcPr>
          <w:p w:rsidR="001558F1" w:rsidRDefault="001558F1" w:rsidP="004D411B">
            <w:r>
              <w:t>KD/15/02517/</w:t>
            </w:r>
          </w:p>
          <w:p w:rsidR="008E5FA3" w:rsidRPr="00480FCA" w:rsidRDefault="001558F1" w:rsidP="004D411B">
            <w:r>
              <w:t>TCA</w:t>
            </w:r>
          </w:p>
        </w:tc>
        <w:tc>
          <w:tcPr>
            <w:tcW w:w="3402" w:type="dxa"/>
          </w:tcPr>
          <w:p w:rsidR="008E5FA3" w:rsidRPr="00480FCA" w:rsidRDefault="001558F1" w:rsidP="001558F1">
            <w:pPr>
              <w:jc w:val="both"/>
            </w:pPr>
            <w:r>
              <w:t>Mr. George Nicholls, Ellington, Village Road, Kirdford – Notification of intention to fell 1 no. Ash Tree (marked on plan as T1).</w:t>
            </w:r>
            <w:r>
              <w:tab/>
            </w:r>
          </w:p>
        </w:tc>
        <w:tc>
          <w:tcPr>
            <w:tcW w:w="4536" w:type="dxa"/>
          </w:tcPr>
          <w:p w:rsidR="008E5FA3" w:rsidRPr="009E39FC" w:rsidRDefault="001558F1" w:rsidP="009E39FC">
            <w:pPr>
              <w:jc w:val="both"/>
            </w:pPr>
            <w:r>
              <w:t>It was noticed from the application form</w:t>
            </w:r>
            <w:r w:rsidR="00090548">
              <w:t>, section 8 – Trees – Additional Information,</w:t>
            </w:r>
            <w:r>
              <w:t xml:space="preserve"> </w:t>
            </w:r>
            <w:r w:rsidR="00090548">
              <w:t>that the applicant has ticked both sections 1 and 2, which states that further information should then be provided as they were claiming that the tree was diseased and causing subsidence to the house.  However, no such additional information was available on the website.  This information would have been extremely useful as the tree does look healthy.  If all other options have been explored and the proposed action is the only option, there would be no objection.</w:t>
            </w:r>
          </w:p>
        </w:tc>
      </w:tr>
      <w:tr w:rsidR="008E5FA3" w:rsidRPr="00480FCA" w:rsidTr="00837A56">
        <w:tc>
          <w:tcPr>
            <w:tcW w:w="1809" w:type="dxa"/>
          </w:tcPr>
          <w:p w:rsidR="008E5FA3" w:rsidRPr="00480FCA" w:rsidRDefault="001558F1" w:rsidP="004D411B">
            <w:r>
              <w:t>SDNP/15/03996/HOUS</w:t>
            </w:r>
          </w:p>
        </w:tc>
        <w:tc>
          <w:tcPr>
            <w:tcW w:w="3402" w:type="dxa"/>
          </w:tcPr>
          <w:p w:rsidR="001558F1" w:rsidRDefault="001558F1" w:rsidP="001558F1">
            <w:pPr>
              <w:jc w:val="both"/>
            </w:pPr>
            <w:r>
              <w:t>Mr. Alexander Kleinwort, Hawkhurst House, Hawkhurst Court, Kirdford – Hard tennis court with 2.75, high chain link fencing enclosure.</w:t>
            </w:r>
          </w:p>
          <w:p w:rsidR="00B87366" w:rsidRDefault="00B87366" w:rsidP="001558F1">
            <w:pPr>
              <w:jc w:val="both"/>
            </w:pPr>
          </w:p>
          <w:p w:rsidR="00B87366" w:rsidRDefault="00B87366" w:rsidP="001558F1">
            <w:pPr>
              <w:jc w:val="both"/>
            </w:pPr>
          </w:p>
          <w:p w:rsidR="00B87366" w:rsidRDefault="00B87366" w:rsidP="001558F1">
            <w:pPr>
              <w:jc w:val="both"/>
            </w:pPr>
          </w:p>
          <w:p w:rsidR="00B87366" w:rsidRDefault="00B87366" w:rsidP="001558F1">
            <w:pPr>
              <w:jc w:val="both"/>
            </w:pPr>
          </w:p>
          <w:p w:rsidR="00B87366" w:rsidRDefault="00B87366" w:rsidP="001558F1">
            <w:pPr>
              <w:jc w:val="both"/>
            </w:pPr>
          </w:p>
          <w:p w:rsidR="00B87366" w:rsidRDefault="00B87366" w:rsidP="001558F1">
            <w:pPr>
              <w:jc w:val="both"/>
            </w:pPr>
          </w:p>
          <w:p w:rsidR="00B87366" w:rsidRDefault="00B87366" w:rsidP="001558F1">
            <w:pPr>
              <w:jc w:val="both"/>
            </w:pPr>
          </w:p>
          <w:p w:rsidR="00B87366" w:rsidRDefault="00B87366" w:rsidP="001558F1">
            <w:pPr>
              <w:jc w:val="both"/>
            </w:pPr>
          </w:p>
          <w:p w:rsidR="00B87366" w:rsidRDefault="00B87366" w:rsidP="001558F1">
            <w:pPr>
              <w:jc w:val="both"/>
            </w:pPr>
          </w:p>
          <w:p w:rsidR="00B87366" w:rsidRDefault="00B87366" w:rsidP="001558F1">
            <w:pPr>
              <w:jc w:val="both"/>
            </w:pPr>
          </w:p>
          <w:p w:rsidR="00B87366" w:rsidRDefault="00B87366" w:rsidP="001558F1">
            <w:pPr>
              <w:jc w:val="both"/>
            </w:pPr>
          </w:p>
          <w:p w:rsidR="00B87366" w:rsidRDefault="00B87366" w:rsidP="001558F1">
            <w:pPr>
              <w:jc w:val="both"/>
            </w:pPr>
          </w:p>
          <w:p w:rsidR="00B87366" w:rsidRDefault="00B87366" w:rsidP="00B87366">
            <w:pPr>
              <w:jc w:val="both"/>
            </w:pPr>
            <w:r>
              <w:t xml:space="preserve">    </w:t>
            </w:r>
          </w:p>
          <w:p w:rsidR="00B87366" w:rsidRDefault="00B87366" w:rsidP="00B87366">
            <w:pPr>
              <w:jc w:val="both"/>
            </w:pPr>
          </w:p>
          <w:p w:rsidR="00B87366" w:rsidRDefault="00B87366" w:rsidP="00B87366">
            <w:pPr>
              <w:jc w:val="both"/>
            </w:pPr>
          </w:p>
          <w:p w:rsidR="008E5FA3" w:rsidRPr="00480FCA" w:rsidRDefault="00B87366" w:rsidP="00B87366">
            <w:pPr>
              <w:jc w:val="both"/>
            </w:pPr>
            <w:r>
              <w:t xml:space="preserve">                                      -8-                     </w:t>
            </w:r>
          </w:p>
        </w:tc>
        <w:tc>
          <w:tcPr>
            <w:tcW w:w="4536" w:type="dxa"/>
          </w:tcPr>
          <w:p w:rsidR="008E5FA3" w:rsidRDefault="00AF0383" w:rsidP="004D411B">
            <w:pPr>
              <w:jc w:val="both"/>
            </w:pPr>
            <w:r>
              <w:t xml:space="preserve">From the Parish Council’s uninformed view, it would appear to be more suitable for the tennis court to be located within the landscape garden area as opposed to the natural grassland; the tennis court has, of course, to be within the residential curtilage.  In regard to policy, the Council is of the opinion that it does not comply with the purposes of the South Downs National Park Authority and also does not seem to respond to the recently adopted Chichester Local Plan.  </w:t>
            </w:r>
          </w:p>
          <w:p w:rsidR="00AF0383" w:rsidRDefault="00AF0383" w:rsidP="004D411B">
            <w:pPr>
              <w:jc w:val="both"/>
            </w:pPr>
          </w:p>
          <w:p w:rsidR="00AF0383" w:rsidRDefault="00AF0383" w:rsidP="004D411B">
            <w:pPr>
              <w:jc w:val="both"/>
            </w:pPr>
            <w:r>
              <w:t xml:space="preserve">The Chairman of the Parish Council has been delegated to obtain clarification and agree the Parish’s </w:t>
            </w:r>
            <w:r w:rsidR="00B87366">
              <w:t>response;</w:t>
            </w:r>
            <w:r>
              <w:t xml:space="preserve"> therefore it would be appreciated if the Officer dealing with this application could kindly contact him.</w:t>
            </w:r>
          </w:p>
          <w:p w:rsidR="00B87366" w:rsidRDefault="00B87366" w:rsidP="004D411B">
            <w:pPr>
              <w:jc w:val="both"/>
            </w:pPr>
          </w:p>
          <w:p w:rsidR="00B87366" w:rsidRPr="009E39FC" w:rsidRDefault="00B87366" w:rsidP="004D411B">
            <w:pPr>
              <w:jc w:val="both"/>
            </w:pPr>
          </w:p>
        </w:tc>
      </w:tr>
      <w:tr w:rsidR="00186C79" w:rsidRPr="00480FCA" w:rsidTr="00837A56">
        <w:tc>
          <w:tcPr>
            <w:tcW w:w="1809" w:type="dxa"/>
          </w:tcPr>
          <w:p w:rsidR="00AF0383" w:rsidRDefault="00AF0383" w:rsidP="004D411B">
            <w:r>
              <w:lastRenderedPageBreak/>
              <w:t>KD/15/02750/</w:t>
            </w:r>
          </w:p>
          <w:p w:rsidR="00186C79" w:rsidRDefault="00AF0383" w:rsidP="004D411B">
            <w:r>
              <w:t>TPA</w:t>
            </w:r>
          </w:p>
        </w:tc>
        <w:tc>
          <w:tcPr>
            <w:tcW w:w="3402" w:type="dxa"/>
          </w:tcPr>
          <w:p w:rsidR="00B87366" w:rsidRDefault="00EE621B" w:rsidP="004D411B">
            <w:pPr>
              <w:jc w:val="both"/>
            </w:pPr>
            <w:r>
              <w:t>Mrs. Kate Fenney, St. John The Baptist Church, Glasshouse Lane, Kirdford – Crown reduce by 25 – 30%</w:t>
            </w:r>
            <w:r w:rsidR="00B87366">
              <w:t xml:space="preserve"> and crown lift</w:t>
            </w:r>
            <w:r>
              <w:t xml:space="preserve"> by up to 1m (above ground level) on 3 no. Lime trees (T1 – T3) subject to KD/01/00598/TPO.</w:t>
            </w:r>
          </w:p>
        </w:tc>
        <w:tc>
          <w:tcPr>
            <w:tcW w:w="4536" w:type="dxa"/>
          </w:tcPr>
          <w:p w:rsidR="00186C79" w:rsidRPr="00EE621B" w:rsidRDefault="00EE621B" w:rsidP="004D411B">
            <w:pPr>
              <w:jc w:val="both"/>
            </w:pPr>
            <w:r>
              <w:t xml:space="preserve">There was </w:t>
            </w:r>
            <w:r>
              <w:rPr>
                <w:b/>
              </w:rPr>
              <w:t>NO OBJECTION</w:t>
            </w:r>
            <w:r>
              <w:t>.</w:t>
            </w:r>
          </w:p>
        </w:tc>
      </w:tr>
      <w:tr w:rsidR="001558F1" w:rsidRPr="00480FCA" w:rsidTr="00837A56">
        <w:tc>
          <w:tcPr>
            <w:tcW w:w="1809" w:type="dxa"/>
          </w:tcPr>
          <w:p w:rsidR="00EE621B" w:rsidRDefault="00EE621B" w:rsidP="004D411B">
            <w:r>
              <w:t>KD/15/02740/</w:t>
            </w:r>
          </w:p>
          <w:p w:rsidR="001558F1" w:rsidRDefault="00EE621B" w:rsidP="004D411B">
            <w:r>
              <w:t>TCA</w:t>
            </w:r>
          </w:p>
        </w:tc>
        <w:tc>
          <w:tcPr>
            <w:tcW w:w="3402" w:type="dxa"/>
          </w:tcPr>
          <w:p w:rsidR="001558F1" w:rsidRDefault="00EE621B" w:rsidP="004D411B">
            <w:pPr>
              <w:jc w:val="both"/>
            </w:pPr>
            <w:r>
              <w:t xml:space="preserve">Mrs. Kate Fenney, St. John The Baptist Church, Kirdford – Notification </w:t>
            </w:r>
            <w:r w:rsidR="00B87366">
              <w:t>of intention to crown reduce b</w:t>
            </w:r>
            <w:r>
              <w:t>y 25 – 30% on 2 no. Lime trees.</w:t>
            </w:r>
          </w:p>
        </w:tc>
        <w:tc>
          <w:tcPr>
            <w:tcW w:w="4536" w:type="dxa"/>
          </w:tcPr>
          <w:p w:rsidR="001558F1" w:rsidRPr="00EE621B" w:rsidRDefault="00EE621B" w:rsidP="004D411B">
            <w:pPr>
              <w:jc w:val="both"/>
            </w:pPr>
            <w:r>
              <w:t xml:space="preserve">There was </w:t>
            </w:r>
            <w:r>
              <w:rPr>
                <w:b/>
              </w:rPr>
              <w:t>NO OBJECTION</w:t>
            </w:r>
            <w:r>
              <w:t>.</w:t>
            </w:r>
          </w:p>
        </w:tc>
      </w:tr>
      <w:tr w:rsidR="00186C79" w:rsidRPr="00480FCA" w:rsidTr="00837A56">
        <w:tc>
          <w:tcPr>
            <w:tcW w:w="1809" w:type="dxa"/>
          </w:tcPr>
          <w:p w:rsidR="00EE621B" w:rsidRDefault="00EE621B" w:rsidP="004D411B">
            <w:r>
              <w:t>KD/15/02807/</w:t>
            </w:r>
          </w:p>
          <w:p w:rsidR="00186C79" w:rsidRDefault="00EE621B" w:rsidP="004D411B">
            <w:r>
              <w:t>TCA</w:t>
            </w:r>
          </w:p>
        </w:tc>
        <w:tc>
          <w:tcPr>
            <w:tcW w:w="3402" w:type="dxa"/>
          </w:tcPr>
          <w:p w:rsidR="00186C79" w:rsidRDefault="00EE621B" w:rsidP="004D411B">
            <w:pPr>
              <w:jc w:val="both"/>
            </w:pPr>
            <w:r>
              <w:t>Jonathan Rodwell, Land East of Irelands House, Village Road, Kirdford – Notification of intention to re-pollard back to original pollard points and shorten smaller diameter stems back to suitable growth points at 1-2m above pollard point on 1 no. Lime tree (T.1).</w:t>
            </w:r>
          </w:p>
        </w:tc>
        <w:tc>
          <w:tcPr>
            <w:tcW w:w="4536" w:type="dxa"/>
          </w:tcPr>
          <w:p w:rsidR="00186C79" w:rsidRPr="00EE621B" w:rsidRDefault="00EE621B" w:rsidP="004D411B">
            <w:pPr>
              <w:jc w:val="both"/>
            </w:pPr>
            <w:r>
              <w:t xml:space="preserve">There was </w:t>
            </w:r>
            <w:r>
              <w:rPr>
                <w:b/>
              </w:rPr>
              <w:t>NO OBJECTION</w:t>
            </w:r>
            <w:r>
              <w:t>.</w:t>
            </w:r>
          </w:p>
        </w:tc>
      </w:tr>
    </w:tbl>
    <w:p w:rsidR="008E5FA3" w:rsidRDefault="008E5FA3"/>
    <w:p w:rsidR="008E5FA3" w:rsidRPr="004122CD" w:rsidRDefault="008E5FA3" w:rsidP="008E5FA3">
      <w:pPr>
        <w:jc w:val="both"/>
      </w:pPr>
    </w:p>
    <w:p w:rsidR="008E5FA3" w:rsidRDefault="00EE621B" w:rsidP="003716C7">
      <w:pPr>
        <w:ind w:left="720" w:hanging="720"/>
        <w:jc w:val="both"/>
      </w:pPr>
      <w:r>
        <w:t>21</w:t>
      </w:r>
      <w:r w:rsidR="008E5FA3" w:rsidRPr="004122CD">
        <w:t>.</w:t>
      </w:r>
      <w:r w:rsidR="008E5FA3" w:rsidRPr="004122CD">
        <w:tab/>
      </w:r>
      <w:r w:rsidR="008E5FA3" w:rsidRPr="008E5FA3">
        <w:rPr>
          <w:b/>
          <w:u w:val="single"/>
        </w:rPr>
        <w:t>To Note Planning Decisions received from Chichester District Council</w:t>
      </w:r>
      <w:r w:rsidR="008E5FA3">
        <w:t>.</w:t>
      </w:r>
      <w:r w:rsidR="001558F1">
        <w:t xml:space="preserve">  </w:t>
      </w:r>
      <w:r w:rsidR="008E5FA3" w:rsidRPr="004122CD">
        <w:tab/>
      </w:r>
    </w:p>
    <w:p w:rsidR="00EE621B" w:rsidRDefault="00EE621B" w:rsidP="008E5FA3">
      <w:pPr>
        <w:ind w:left="1440" w:hanging="720"/>
        <w:jc w:val="both"/>
      </w:pPr>
    </w:p>
    <w:p w:rsidR="00EE621B" w:rsidRPr="00FE332A" w:rsidRDefault="00EE621B" w:rsidP="00EE621B">
      <w:pPr>
        <w:ind w:left="1440" w:hanging="720"/>
        <w:jc w:val="both"/>
      </w:pPr>
      <w:r>
        <w:t>(a)</w:t>
      </w:r>
      <w:r>
        <w:tab/>
        <w:t xml:space="preserve">SDNP/15/02619/LIS:  Mr. &amp; Mrs. J. Burt, Little Bignor Farm, A272 Wakestone Lane to Croucham Lane, Kirdford – Internal alterations to master bedroom to enlarge existing en-suite.  </w:t>
      </w:r>
      <w:r>
        <w:rPr>
          <w:b/>
          <w:u w:val="single"/>
        </w:rPr>
        <w:t>APPROVED</w:t>
      </w:r>
      <w:r>
        <w:t>.</w:t>
      </w:r>
    </w:p>
    <w:p w:rsidR="00EE621B" w:rsidRDefault="00EE621B" w:rsidP="00EE621B">
      <w:pPr>
        <w:ind w:left="1440" w:hanging="720"/>
        <w:jc w:val="both"/>
      </w:pPr>
    </w:p>
    <w:p w:rsidR="00EE621B" w:rsidRPr="00FE332A" w:rsidRDefault="00EE621B" w:rsidP="00EE621B">
      <w:pPr>
        <w:ind w:left="1440" w:hanging="720"/>
        <w:jc w:val="both"/>
      </w:pPr>
      <w:r>
        <w:t>(b)</w:t>
      </w:r>
      <w:r>
        <w:tab/>
        <w:t xml:space="preserve">SDNP/15/02886/LIS:  Mr. &amp; Mrs. J. Burt, Little Bignor Farm, A272 Wakestone Lane to Croucham Lane, Kirdford – Internal alterations to kitchen comprising removal of pier and insertion of steel.  </w:t>
      </w:r>
      <w:r>
        <w:rPr>
          <w:b/>
          <w:u w:val="single"/>
        </w:rPr>
        <w:t>APPLICATION WITHDRAWN</w:t>
      </w:r>
      <w:r>
        <w:t>.</w:t>
      </w:r>
    </w:p>
    <w:p w:rsidR="00EE621B" w:rsidRDefault="00EE621B" w:rsidP="00EE621B">
      <w:pPr>
        <w:ind w:left="1440" w:hanging="720"/>
        <w:jc w:val="both"/>
      </w:pPr>
    </w:p>
    <w:p w:rsidR="00EE621B" w:rsidRPr="00FE332A" w:rsidRDefault="00EE621B" w:rsidP="00EE621B">
      <w:pPr>
        <w:ind w:left="1440" w:hanging="720"/>
        <w:jc w:val="both"/>
      </w:pPr>
      <w:r>
        <w:t>(c)</w:t>
      </w:r>
      <w:r>
        <w:tab/>
        <w:t xml:space="preserve">KD/15/01242/ADV:  Mr. Colin Wells, 2 Russett Place, Kirdford – 1 no. Oak totem signage.  </w:t>
      </w:r>
      <w:r>
        <w:rPr>
          <w:b/>
          <w:u w:val="single"/>
        </w:rPr>
        <w:t>PERMIT</w:t>
      </w:r>
      <w:r>
        <w:t>.</w:t>
      </w:r>
    </w:p>
    <w:p w:rsidR="00EE621B" w:rsidRDefault="00EE621B" w:rsidP="00EE621B">
      <w:pPr>
        <w:ind w:left="1440" w:hanging="720"/>
        <w:jc w:val="both"/>
      </w:pPr>
    </w:p>
    <w:p w:rsidR="00EE621B" w:rsidRPr="00FE332A" w:rsidRDefault="00EE621B" w:rsidP="00EE621B">
      <w:pPr>
        <w:ind w:left="1440" w:hanging="720"/>
        <w:jc w:val="both"/>
      </w:pPr>
      <w:r>
        <w:t>(d)</w:t>
      </w:r>
      <w:r>
        <w:tab/>
        <w:t xml:space="preserve">KD/15/01898/LBC:  Mrs. D. Tucker, Funtings Farm, Plaistow Road, Kirdford – To move the existing kitchen to the existing modern family room.  Reinstate the fire place in the former kitchen and install French doors to an existing window in the proposed new kitchen.  </w:t>
      </w:r>
      <w:r>
        <w:rPr>
          <w:b/>
          <w:u w:val="single"/>
        </w:rPr>
        <w:t>PERMIT</w:t>
      </w:r>
      <w:r>
        <w:t>.</w:t>
      </w:r>
    </w:p>
    <w:p w:rsidR="00EE621B" w:rsidRDefault="00EE621B" w:rsidP="00EE621B">
      <w:pPr>
        <w:ind w:left="1440" w:hanging="720"/>
        <w:jc w:val="both"/>
      </w:pPr>
    </w:p>
    <w:p w:rsidR="00EE621B" w:rsidRDefault="00EE621B" w:rsidP="00EE621B">
      <w:pPr>
        <w:ind w:left="1440" w:hanging="720"/>
        <w:jc w:val="both"/>
      </w:pPr>
      <w:r>
        <w:t>(e)</w:t>
      </w:r>
      <w:r>
        <w:tab/>
        <w:t xml:space="preserve">KD/15/01884/DOM:  Mr. &amp; Mrs. S. La Fosse, Biddlehook, Plaistow Road, Kirdford – Construction of a new 4 bay Oak framed garage.  </w:t>
      </w:r>
      <w:r>
        <w:rPr>
          <w:b/>
          <w:u w:val="single"/>
        </w:rPr>
        <w:t>PERMIT</w:t>
      </w:r>
      <w:r>
        <w:t>.</w:t>
      </w:r>
      <w:r w:rsidRPr="004122CD">
        <w:tab/>
      </w:r>
    </w:p>
    <w:p w:rsidR="00EE621B" w:rsidRDefault="00EE621B" w:rsidP="00EE621B">
      <w:pPr>
        <w:spacing w:before="240"/>
        <w:ind w:left="1440" w:hanging="720"/>
        <w:jc w:val="both"/>
      </w:pPr>
      <w:r>
        <w:t>(f)</w:t>
      </w:r>
      <w:r>
        <w:tab/>
        <w:t xml:space="preserve">KD/15/01596/FUL:  Mr. John &amp; Sandra Beckett, Filliams Farm, Plaistow Road, Kirdford – Demolition of existing dwelling and erection of replacement three bed </w:t>
      </w:r>
      <w:r w:rsidR="00B87366">
        <w:t>dwelling house</w:t>
      </w:r>
      <w:r>
        <w:t xml:space="preserve"> with basement and detached garage.  Formation of a new garden and reinstatement of the agricultural pasture (resubmission of KD/14/03352/FUL.  </w:t>
      </w:r>
      <w:r>
        <w:rPr>
          <w:b/>
          <w:u w:val="single"/>
        </w:rPr>
        <w:t>PERMIT</w:t>
      </w:r>
      <w:r>
        <w:t>.</w:t>
      </w:r>
    </w:p>
    <w:p w:rsidR="00B87366" w:rsidRDefault="00B87366" w:rsidP="00EE621B">
      <w:pPr>
        <w:spacing w:before="240"/>
        <w:ind w:left="1440" w:hanging="720"/>
        <w:jc w:val="both"/>
      </w:pPr>
    </w:p>
    <w:p w:rsidR="00B87366" w:rsidRDefault="00B87366" w:rsidP="00B87366">
      <w:pPr>
        <w:ind w:left="1440" w:hanging="720"/>
        <w:jc w:val="center"/>
      </w:pPr>
      <w:r>
        <w:t>-9-</w:t>
      </w:r>
    </w:p>
    <w:p w:rsidR="00B87366" w:rsidRDefault="00B87366" w:rsidP="00B87366"/>
    <w:p w:rsidR="00B87366" w:rsidRDefault="00B87366" w:rsidP="00B87366"/>
    <w:p w:rsidR="00B87366" w:rsidRDefault="00B87366" w:rsidP="00B87366">
      <w:pPr>
        <w:ind w:left="1440" w:hanging="720"/>
        <w:jc w:val="center"/>
        <w:rPr>
          <w:rFonts w:ascii="Algerian" w:hAnsi="Algerian"/>
          <w:sz w:val="20"/>
        </w:rPr>
      </w:pPr>
      <w:r>
        <w:rPr>
          <w:rFonts w:ascii="Algerian" w:hAnsi="Algerian"/>
          <w:sz w:val="20"/>
        </w:rPr>
        <w:t>KIRDFORD PARISH COUNCIL</w:t>
      </w:r>
    </w:p>
    <w:p w:rsidR="00B87366" w:rsidRDefault="00B87366" w:rsidP="00B87366">
      <w:pPr>
        <w:ind w:left="1440" w:hanging="720"/>
        <w:jc w:val="right"/>
        <w:rPr>
          <w:sz w:val="16"/>
        </w:rPr>
      </w:pPr>
      <w:r>
        <w:rPr>
          <w:sz w:val="16"/>
        </w:rPr>
        <w:t>Planning Committee Meeting</w:t>
      </w:r>
    </w:p>
    <w:p w:rsidR="00B87366" w:rsidRPr="00B87366" w:rsidRDefault="00B87366" w:rsidP="00B87366">
      <w:pPr>
        <w:ind w:left="1440" w:hanging="720"/>
        <w:jc w:val="right"/>
        <w:rPr>
          <w:sz w:val="16"/>
        </w:rPr>
      </w:pPr>
      <w:r>
        <w:rPr>
          <w:sz w:val="16"/>
        </w:rPr>
        <w:t>3rd September, 2015</w:t>
      </w:r>
    </w:p>
    <w:p w:rsidR="00B87366" w:rsidRDefault="00EE621B" w:rsidP="00B87366">
      <w:pPr>
        <w:spacing w:before="240"/>
        <w:ind w:left="1440" w:hanging="720"/>
        <w:jc w:val="both"/>
      </w:pPr>
      <w:r>
        <w:t>(g)</w:t>
      </w:r>
      <w:r>
        <w:tab/>
        <w:t xml:space="preserve">KD/14/03541/FUL:  Mrs. Monica Harris, Slifehurst Wood Farm, Scratching Lane, Kirdford – Barn extension for seasonal lambing and storage of agricultural machinery.  </w:t>
      </w:r>
      <w:r>
        <w:rPr>
          <w:b/>
          <w:u w:val="single"/>
        </w:rPr>
        <w:t>PERMIT</w:t>
      </w:r>
      <w:r>
        <w:t>.</w:t>
      </w:r>
    </w:p>
    <w:p w:rsidR="00EE621B" w:rsidRPr="00EE621B" w:rsidRDefault="00EE621B" w:rsidP="00B87366">
      <w:pPr>
        <w:spacing w:before="240"/>
        <w:ind w:left="1440" w:hanging="720"/>
        <w:jc w:val="both"/>
      </w:pPr>
      <w:r>
        <w:t>(h)</w:t>
      </w:r>
      <w:r>
        <w:tab/>
        <w:t xml:space="preserve">KD/15/02057/DOM:  Mrs. Tracy Macdonald, Mackerels House, Plaistow Road, Kirdford – Proposed two storey extension and alterations.  </w:t>
      </w:r>
      <w:proofErr w:type="gramStart"/>
      <w:r>
        <w:rPr>
          <w:b/>
          <w:u w:val="single"/>
        </w:rPr>
        <w:t>REFUSED</w:t>
      </w:r>
      <w:r w:rsidR="00B87366">
        <w:t>.</w:t>
      </w:r>
      <w:proofErr w:type="gramEnd"/>
    </w:p>
    <w:p w:rsidR="00EE621B" w:rsidRPr="00696ABB" w:rsidRDefault="00EE621B" w:rsidP="00EE621B">
      <w:pPr>
        <w:spacing w:before="240"/>
        <w:ind w:left="720" w:hanging="720"/>
        <w:jc w:val="both"/>
      </w:pPr>
      <w:r>
        <w:t>22</w:t>
      </w:r>
      <w:r>
        <w:t>.</w:t>
      </w:r>
      <w:r>
        <w:tab/>
      </w:r>
      <w:r w:rsidRPr="00EE621B">
        <w:rPr>
          <w:b/>
          <w:u w:val="single"/>
        </w:rPr>
        <w:t>To discuss the planning process bearing in mind the decision relating to KD/14/03541/FUL about getting better communication and consideration of Parish Council comments</w:t>
      </w:r>
      <w:r>
        <w:t>.</w:t>
      </w:r>
      <w:r>
        <w:t xml:space="preserve">  </w:t>
      </w:r>
      <w:r w:rsidR="00696ABB">
        <w:t xml:space="preserve">Following discussion it was </w:t>
      </w:r>
      <w:r w:rsidR="00696ABB">
        <w:rPr>
          <w:b/>
          <w:u w:val="single"/>
        </w:rPr>
        <w:t>AGREED</w:t>
      </w:r>
      <w:r w:rsidR="00696ABB">
        <w:t xml:space="preserve"> that the Chairman of the Council should push for this matter to be discussed by the North East Parishes Cluster, followed by the Chichester North East Parishes Forum and the Chichester </w:t>
      </w:r>
      <w:r w:rsidR="00696ABB">
        <w:br/>
        <w:t>Association of Parish Councils.</w:t>
      </w:r>
    </w:p>
    <w:p w:rsidR="00EE621B" w:rsidRPr="00696ABB" w:rsidRDefault="00EE621B" w:rsidP="00696ABB">
      <w:pPr>
        <w:pStyle w:val="Heading2"/>
        <w:ind w:left="720" w:hanging="720"/>
        <w:jc w:val="both"/>
        <w:rPr>
          <w:b w:val="0"/>
          <w:sz w:val="24"/>
        </w:rPr>
      </w:pPr>
      <w:r>
        <w:rPr>
          <w:b w:val="0"/>
          <w:sz w:val="24"/>
        </w:rPr>
        <w:t>23</w:t>
      </w:r>
      <w:r w:rsidRPr="008E4421">
        <w:rPr>
          <w:b w:val="0"/>
          <w:sz w:val="24"/>
        </w:rPr>
        <w:t>.</w:t>
      </w:r>
      <w:r w:rsidRPr="008E4421">
        <w:rPr>
          <w:b w:val="0"/>
          <w:sz w:val="24"/>
        </w:rPr>
        <w:tab/>
      </w:r>
      <w:r w:rsidRPr="00EE621B">
        <w:rPr>
          <w:sz w:val="24"/>
          <w:u w:val="single"/>
        </w:rPr>
        <w:t>Crouchland - WSCC/036/15/PS - Crouchland - Additional Information</w:t>
      </w:r>
      <w:r>
        <w:rPr>
          <w:b w:val="0"/>
          <w:sz w:val="24"/>
        </w:rPr>
        <w:t>.</w:t>
      </w:r>
      <w:r w:rsidR="00696ABB">
        <w:rPr>
          <w:b w:val="0"/>
          <w:sz w:val="24"/>
        </w:rPr>
        <w:t xml:space="preserve">  A joint response from Kirdford and Plaistow and Ifold Parish Councils would be submitted by the deadline of the 7th September.  It was reported that there had been a further pollution event in addition to the recent rain causing the dam to overflow.  Discussion took place with regard to the Certificate of Lawfulness Application to WSCC as the Parish Council’s legal advice was in conflict with the other legal advice that had been obtained.  It was also mentioned that two new companies had been set up.</w:t>
      </w:r>
    </w:p>
    <w:p w:rsidR="00E335C2" w:rsidRDefault="00EE621B" w:rsidP="008E5FA3">
      <w:pPr>
        <w:jc w:val="both"/>
      </w:pPr>
      <w:r>
        <w:t>24</w:t>
      </w:r>
      <w:r w:rsidR="008E5FA3" w:rsidRPr="004122CD">
        <w:t>.</w:t>
      </w:r>
      <w:r w:rsidR="008E5FA3" w:rsidRPr="004122CD">
        <w:tab/>
      </w:r>
      <w:r w:rsidR="008E5FA3" w:rsidRPr="008E5FA3">
        <w:rPr>
          <w:b/>
          <w:u w:val="single"/>
        </w:rPr>
        <w:t>Enforcement</w:t>
      </w:r>
      <w:r w:rsidR="00C331CE">
        <w:t>.  No matters were raised.</w:t>
      </w:r>
    </w:p>
    <w:p w:rsidR="00696ABB" w:rsidRDefault="00696ABB" w:rsidP="008E5FA3">
      <w:pPr>
        <w:jc w:val="both"/>
      </w:pPr>
    </w:p>
    <w:p w:rsidR="00696ABB" w:rsidRPr="00696ABB" w:rsidRDefault="00696ABB" w:rsidP="00696ABB">
      <w:pPr>
        <w:ind w:left="720" w:hanging="720"/>
        <w:jc w:val="both"/>
      </w:pPr>
      <w:r>
        <w:t>25.</w:t>
      </w:r>
      <w:r>
        <w:tab/>
      </w:r>
      <w:r>
        <w:rPr>
          <w:b/>
          <w:u w:val="single"/>
        </w:rPr>
        <w:t>Townfield</w:t>
      </w:r>
      <w:r>
        <w:t xml:space="preserve">.  Cllr. Mr. Ransley reported that some schematics should be available in the next few months and Hyde </w:t>
      </w:r>
      <w:proofErr w:type="spellStart"/>
      <w:r>
        <w:t>Martlet</w:t>
      </w:r>
      <w:proofErr w:type="spellEnd"/>
      <w:r>
        <w:t xml:space="preserve"> </w:t>
      </w:r>
      <w:r w:rsidR="00B87366">
        <w:t>was</w:t>
      </w:r>
      <w:r>
        <w:t xml:space="preserve"> interested in joining in.</w:t>
      </w:r>
    </w:p>
    <w:p w:rsidR="008E5FA3" w:rsidRDefault="008E5FA3"/>
    <w:p w:rsidR="003716C7" w:rsidRDefault="003716C7">
      <w:r>
        <w:t>There being no further business the meeting closed at</w:t>
      </w:r>
      <w:r w:rsidR="001558F1">
        <w:t xml:space="preserve"> 9.25</w:t>
      </w:r>
      <w:r w:rsidR="00E335C2">
        <w:t xml:space="preserve"> p.m.</w:t>
      </w:r>
    </w:p>
    <w:p w:rsidR="001558F1" w:rsidRDefault="001558F1" w:rsidP="00EE621B">
      <w:pPr>
        <w:jc w:val="center"/>
      </w:pPr>
    </w:p>
    <w:p w:rsidR="00B87366" w:rsidRDefault="00B87366" w:rsidP="00B87366">
      <w:pPr>
        <w:jc w:val="both"/>
      </w:pPr>
    </w:p>
    <w:p w:rsidR="00B87366" w:rsidRDefault="00B87366" w:rsidP="00B87366">
      <w:pPr>
        <w:jc w:val="both"/>
      </w:pPr>
    </w:p>
    <w:p w:rsidR="00B87366" w:rsidRDefault="00B87366" w:rsidP="00B87366">
      <w:pPr>
        <w:jc w:val="both"/>
      </w:pPr>
    </w:p>
    <w:p w:rsidR="00B87366" w:rsidRDefault="00B87366" w:rsidP="00B87366">
      <w:pPr>
        <w:jc w:val="both"/>
      </w:pPr>
    </w:p>
    <w:p w:rsidR="00B87366" w:rsidRDefault="00B87366" w:rsidP="00B87366">
      <w:pPr>
        <w:jc w:val="both"/>
      </w:pPr>
    </w:p>
    <w:p w:rsidR="00B87366" w:rsidRDefault="00B87366" w:rsidP="00B87366">
      <w:pPr>
        <w:jc w:val="both"/>
      </w:pPr>
    </w:p>
    <w:p w:rsidR="00B87366" w:rsidRDefault="00B87366" w:rsidP="00B87366">
      <w:pPr>
        <w:jc w:val="both"/>
      </w:pPr>
      <w:bookmarkStart w:id="0" w:name="_GoBack"/>
      <w:bookmarkEnd w:id="0"/>
    </w:p>
    <w:p w:rsidR="00B87366" w:rsidRDefault="00B87366" w:rsidP="00B87366">
      <w:pPr>
        <w:jc w:val="both"/>
      </w:pPr>
    </w:p>
    <w:p w:rsidR="00B87366" w:rsidRDefault="00B87366" w:rsidP="00B87366">
      <w:pPr>
        <w:jc w:val="both"/>
      </w:pPr>
    </w:p>
    <w:p w:rsidR="00B87366" w:rsidRDefault="00B87366" w:rsidP="00B87366">
      <w:pPr>
        <w:jc w:val="both"/>
      </w:pPr>
    </w:p>
    <w:p w:rsidR="00B87366" w:rsidRDefault="00B87366" w:rsidP="00B87366">
      <w:pPr>
        <w:jc w:val="both"/>
      </w:pPr>
    </w:p>
    <w:p w:rsidR="00B87366" w:rsidRDefault="00B87366" w:rsidP="00B87366">
      <w:pPr>
        <w:jc w:val="both"/>
      </w:pPr>
    </w:p>
    <w:p w:rsidR="00B87366" w:rsidRDefault="00B87366" w:rsidP="00B87366">
      <w:pPr>
        <w:jc w:val="both"/>
      </w:pPr>
    </w:p>
    <w:p w:rsidR="00B87366" w:rsidRDefault="00B87366" w:rsidP="00B87366">
      <w:pPr>
        <w:jc w:val="both"/>
      </w:pPr>
    </w:p>
    <w:p w:rsidR="00B87366" w:rsidRDefault="00B87366" w:rsidP="00B87366">
      <w:pPr>
        <w:jc w:val="both"/>
      </w:pPr>
    </w:p>
    <w:p w:rsidR="00B87366" w:rsidRDefault="00B87366" w:rsidP="00B87366">
      <w:pPr>
        <w:jc w:val="both"/>
      </w:pPr>
    </w:p>
    <w:p w:rsidR="00B87366" w:rsidRDefault="00B87366" w:rsidP="00B87366">
      <w:pPr>
        <w:jc w:val="both"/>
      </w:pPr>
    </w:p>
    <w:p w:rsidR="00B87366" w:rsidRDefault="00B87366" w:rsidP="00B87366">
      <w:pPr>
        <w:jc w:val="center"/>
      </w:pPr>
      <w:r>
        <w:t>-10-</w:t>
      </w:r>
    </w:p>
    <w:sectPr w:rsidR="00B87366" w:rsidSect="00B87366">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A3"/>
    <w:rsid w:val="00090548"/>
    <w:rsid w:val="0012556B"/>
    <w:rsid w:val="001558F1"/>
    <w:rsid w:val="00186C79"/>
    <w:rsid w:val="00317820"/>
    <w:rsid w:val="003716C7"/>
    <w:rsid w:val="00696ABB"/>
    <w:rsid w:val="00837A56"/>
    <w:rsid w:val="008E5FA3"/>
    <w:rsid w:val="009E39FC"/>
    <w:rsid w:val="009E5C41"/>
    <w:rsid w:val="00AF0383"/>
    <w:rsid w:val="00B87366"/>
    <w:rsid w:val="00C331CE"/>
    <w:rsid w:val="00E335C2"/>
    <w:rsid w:val="00EE621B"/>
    <w:rsid w:val="00F63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FA3"/>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1558F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5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5C2"/>
    <w:pPr>
      <w:ind w:left="720"/>
      <w:contextualSpacing/>
    </w:pPr>
  </w:style>
  <w:style w:type="character" w:customStyle="1" w:styleId="Heading2Char">
    <w:name w:val="Heading 2 Char"/>
    <w:basedOn w:val="DefaultParagraphFont"/>
    <w:link w:val="Heading2"/>
    <w:uiPriority w:val="9"/>
    <w:rsid w:val="001558F1"/>
    <w:rPr>
      <w:rFonts w:ascii="Times New Roman" w:eastAsia="Times New Roman" w:hAnsi="Times New Roman" w:cs="Times New Roman"/>
      <w:b/>
      <w:bCs/>
      <w:sz w:val="36"/>
      <w:szCs w:val="3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FA3"/>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1558F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5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5C2"/>
    <w:pPr>
      <w:ind w:left="720"/>
      <w:contextualSpacing/>
    </w:pPr>
  </w:style>
  <w:style w:type="character" w:customStyle="1" w:styleId="Heading2Char">
    <w:name w:val="Heading 2 Char"/>
    <w:basedOn w:val="DefaultParagraphFont"/>
    <w:link w:val="Heading2"/>
    <w:uiPriority w:val="9"/>
    <w:rsid w:val="001558F1"/>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890</Words>
  <Characters>5074</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23.	Crouchland - WSCC/036/15/PS - Crouchland - Additional Information.  A joint </vt:lpstr>
    </vt:vector>
  </TitlesOfParts>
  <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dc:creator>
  <cp:lastModifiedBy>marshall</cp:lastModifiedBy>
  <cp:revision>3</cp:revision>
  <cp:lastPrinted>2015-07-21T08:50:00Z</cp:lastPrinted>
  <dcterms:created xsi:type="dcterms:W3CDTF">2015-09-04T08:44:00Z</dcterms:created>
  <dcterms:modified xsi:type="dcterms:W3CDTF">2015-09-04T09:45:00Z</dcterms:modified>
</cp:coreProperties>
</file>